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9A" w:rsidRPr="00E64761" w:rsidRDefault="00077A9A" w:rsidP="00E6476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87FC0">
        <w:rPr>
          <w:rFonts w:ascii="Times New Roman" w:hAnsi="Times New Roman" w:cs="Times New Roman"/>
          <w:b/>
          <w:i/>
          <w:sz w:val="32"/>
          <w:szCs w:val="32"/>
        </w:rPr>
        <w:t>Влиян</w:t>
      </w:r>
      <w:r w:rsidR="00EA3D08">
        <w:rPr>
          <w:rFonts w:ascii="Times New Roman" w:hAnsi="Times New Roman" w:cs="Times New Roman"/>
          <w:b/>
          <w:i/>
          <w:sz w:val="32"/>
          <w:szCs w:val="32"/>
        </w:rPr>
        <w:t xml:space="preserve">ие классической музыки на </w:t>
      </w:r>
      <w:proofErr w:type="spellStart"/>
      <w:r w:rsidR="00EA3D08">
        <w:rPr>
          <w:rFonts w:ascii="Times New Roman" w:hAnsi="Times New Roman" w:cs="Times New Roman"/>
          <w:b/>
          <w:i/>
          <w:sz w:val="32"/>
          <w:szCs w:val="32"/>
        </w:rPr>
        <w:t>психо</w:t>
      </w:r>
      <w:r w:rsidRPr="00087FC0">
        <w:rPr>
          <w:rFonts w:ascii="Times New Roman" w:hAnsi="Times New Roman" w:cs="Times New Roman"/>
          <w:b/>
          <w:i/>
          <w:sz w:val="32"/>
          <w:szCs w:val="32"/>
        </w:rPr>
        <w:t>эмоциональное</w:t>
      </w:r>
      <w:proofErr w:type="spellEnd"/>
      <w:r w:rsidRPr="00087FC0">
        <w:rPr>
          <w:rFonts w:ascii="Times New Roman" w:hAnsi="Times New Roman" w:cs="Times New Roman"/>
          <w:b/>
          <w:i/>
          <w:sz w:val="32"/>
          <w:szCs w:val="32"/>
        </w:rPr>
        <w:t xml:space="preserve"> состояние детей дошкольного возраста</w:t>
      </w:r>
    </w:p>
    <w:p w:rsidR="00077A9A" w:rsidRPr="00E64761" w:rsidRDefault="00077A9A" w:rsidP="00E647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61">
        <w:rPr>
          <w:rFonts w:ascii="Times New Roman" w:hAnsi="Times New Roman" w:cs="Times New Roman"/>
          <w:sz w:val="28"/>
          <w:szCs w:val="28"/>
        </w:rPr>
        <w:t>Современные научные исследования свидетельствуют о том, что музыкальное развитие оказывает ничем не заменимое воздействие на общее развитие: формируется эмоциональная сфера, совершенствуется мышление, ребенок делается чутким к красоте в искусстве и в жизни.</w:t>
      </w:r>
    </w:p>
    <w:p w:rsidR="00077A9A" w:rsidRPr="00E64761" w:rsidRDefault="00077A9A" w:rsidP="00E647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61">
        <w:rPr>
          <w:rFonts w:ascii="Times New Roman" w:hAnsi="Times New Roman" w:cs="Times New Roman"/>
          <w:sz w:val="28"/>
          <w:szCs w:val="28"/>
        </w:rPr>
        <w:t>Доказано, что музыка имеет возможность воздействовать на ребенка на самых ранних этапах. Даже внутриутробный период чрезвычайно выжжен для последующего развития человека: музыка, которую слушает будущая мать, оказывает влияние на самочувствие ребенка, а может быть, уже формирует его вкусы и предпочтения.</w:t>
      </w:r>
    </w:p>
    <w:p w:rsidR="00077A9A" w:rsidRPr="00E64761" w:rsidRDefault="00077A9A" w:rsidP="00E647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61">
        <w:rPr>
          <w:rFonts w:ascii="Times New Roman" w:hAnsi="Times New Roman" w:cs="Times New Roman"/>
          <w:sz w:val="28"/>
          <w:szCs w:val="28"/>
        </w:rPr>
        <w:t>При восприятии музыки у человека возникают музыкальные и внемузыкальные представления, активна деятельность</w:t>
      </w:r>
      <w:r w:rsidR="00255B3A" w:rsidRPr="00E64761">
        <w:rPr>
          <w:rFonts w:ascii="Times New Roman" w:hAnsi="Times New Roman" w:cs="Times New Roman"/>
          <w:sz w:val="28"/>
          <w:szCs w:val="28"/>
        </w:rPr>
        <w:t xml:space="preserve"> воображения. Воображение обогащает все творческие  проявления детей. Все компоненты музыкально-эстетического сознания: интерес </w:t>
      </w:r>
      <w:proofErr w:type="gramStart"/>
      <w:r w:rsidR="00255B3A" w:rsidRPr="00E6476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55B3A" w:rsidRPr="00E64761">
        <w:rPr>
          <w:rFonts w:ascii="Times New Roman" w:hAnsi="Times New Roman" w:cs="Times New Roman"/>
          <w:sz w:val="28"/>
          <w:szCs w:val="28"/>
        </w:rPr>
        <w:t xml:space="preserve"> музыку, эмоциональное ее переживание, мышление, воображение, вкус - тесно взаимосвязаны.</w:t>
      </w:r>
    </w:p>
    <w:p w:rsidR="009F7758" w:rsidRPr="00E64761" w:rsidRDefault="009F7758" w:rsidP="00E647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61">
        <w:rPr>
          <w:rFonts w:ascii="Times New Roman" w:hAnsi="Times New Roman" w:cs="Times New Roman"/>
          <w:sz w:val="28"/>
          <w:szCs w:val="28"/>
        </w:rPr>
        <w:t>Музыка развивает ребенка и умственно. Формирование музыкального мышления способствует общему интеллектуальному развитию. Словарь детей обогащается образными словами и выражениями, характеризующими настроение, чувства, переданные в музыке.</w:t>
      </w:r>
    </w:p>
    <w:p w:rsidR="009F7758" w:rsidRPr="00E64761" w:rsidRDefault="009F7758" w:rsidP="00E647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61">
        <w:rPr>
          <w:rFonts w:ascii="Times New Roman" w:hAnsi="Times New Roman" w:cs="Times New Roman"/>
          <w:sz w:val="28"/>
          <w:szCs w:val="28"/>
        </w:rPr>
        <w:t>Музыка развивает эмоциональную сферу. Эмоциональная отзывчивость на музыку – одна из важнейших музыкальных способностей. Она связана с музыкальным развитием  эмоциональной отзывчивости и в жизни, с воспитанием таких качеств личности, как доброта, умение сочувствовать другому человеку.</w:t>
      </w:r>
    </w:p>
    <w:p w:rsidR="009F7758" w:rsidRPr="00E64761" w:rsidRDefault="009F7758" w:rsidP="00E647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61">
        <w:rPr>
          <w:rFonts w:ascii="Times New Roman" w:hAnsi="Times New Roman" w:cs="Times New Roman"/>
          <w:sz w:val="28"/>
          <w:szCs w:val="28"/>
        </w:rPr>
        <w:t>Музыкальная культура человека, его вкусы формируются в процессе познания</w:t>
      </w:r>
      <w:r w:rsidR="006E6869" w:rsidRPr="00E64761">
        <w:rPr>
          <w:rFonts w:ascii="Times New Roman" w:hAnsi="Times New Roman" w:cs="Times New Roman"/>
          <w:sz w:val="28"/>
          <w:szCs w:val="28"/>
        </w:rPr>
        <w:t xml:space="preserve"> им опыта культурного наследия. Где и когда человек обретает этот опыт? Освоение его начинается в детстве.</w:t>
      </w:r>
    </w:p>
    <w:p w:rsidR="006E6869" w:rsidRPr="00E64761" w:rsidRDefault="00E64761" w:rsidP="00E647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</w:t>
      </w:r>
      <w:r w:rsidR="006E6869" w:rsidRPr="00E64761">
        <w:rPr>
          <w:rFonts w:ascii="Times New Roman" w:hAnsi="Times New Roman" w:cs="Times New Roman"/>
          <w:sz w:val="28"/>
          <w:szCs w:val="28"/>
        </w:rPr>
        <w:t>то ребенок усваивает речь, находясь в человеческом окружении, если он попадает в изолированную от общества с людьми среду, то после 3-х летнего возраста ему трудно будет научиться говорить. Выразительность языка музыки во многом сходна с выразительностью речи. Музыкальные звуки, так же как и речь, воспринимаются слухом.</w:t>
      </w:r>
    </w:p>
    <w:p w:rsidR="006E6869" w:rsidRPr="00E64761" w:rsidRDefault="006E6869" w:rsidP="00E647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61">
        <w:rPr>
          <w:rFonts w:ascii="Times New Roman" w:hAnsi="Times New Roman" w:cs="Times New Roman"/>
          <w:sz w:val="28"/>
          <w:szCs w:val="28"/>
        </w:rPr>
        <w:lastRenderedPageBreak/>
        <w:t>В семье малыши, как правило, слышат преимущественно развлекательную музыку. Классическая музыка не имеет ценности в представлении многих родителей, которые сами выросли без нее.</w:t>
      </w:r>
    </w:p>
    <w:p w:rsidR="006E6869" w:rsidRPr="00E64761" w:rsidRDefault="006E6869" w:rsidP="00E647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61">
        <w:rPr>
          <w:rFonts w:ascii="Times New Roman" w:hAnsi="Times New Roman" w:cs="Times New Roman"/>
          <w:sz w:val="28"/>
          <w:szCs w:val="28"/>
        </w:rPr>
        <w:t>Многие зарубежные и отечественные композиторы-классики писали музыку специально для детей. Из произведений детской классики необходимо уже в раннем и младшем возрасте использовать альбомы фортепианных пьес для дете</w:t>
      </w:r>
      <w:proofErr w:type="gramStart"/>
      <w:r w:rsidRPr="00E6476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E64761">
        <w:rPr>
          <w:rFonts w:ascii="Times New Roman" w:hAnsi="Times New Roman" w:cs="Times New Roman"/>
          <w:sz w:val="28"/>
          <w:szCs w:val="28"/>
        </w:rPr>
        <w:t xml:space="preserve"> П.И.Чайковского, Э. Грига, А. Гречанинова, Р. Шумана, С. </w:t>
      </w:r>
      <w:proofErr w:type="spellStart"/>
      <w:r w:rsidRPr="00E64761">
        <w:rPr>
          <w:rFonts w:ascii="Times New Roman" w:hAnsi="Times New Roman" w:cs="Times New Roman"/>
          <w:sz w:val="28"/>
          <w:szCs w:val="28"/>
        </w:rPr>
        <w:t>Майкопара</w:t>
      </w:r>
      <w:proofErr w:type="spellEnd"/>
      <w:r w:rsidRPr="00E64761">
        <w:rPr>
          <w:rFonts w:ascii="Times New Roman" w:hAnsi="Times New Roman" w:cs="Times New Roman"/>
          <w:sz w:val="28"/>
          <w:szCs w:val="28"/>
        </w:rPr>
        <w:t xml:space="preserve"> и др. </w:t>
      </w:r>
      <w:r w:rsidR="00A07F21" w:rsidRPr="00E64761">
        <w:rPr>
          <w:rFonts w:ascii="Times New Roman" w:hAnsi="Times New Roman" w:cs="Times New Roman"/>
          <w:sz w:val="28"/>
          <w:szCs w:val="28"/>
        </w:rPr>
        <w:t xml:space="preserve">Кроме фортепианной музыки, можно слушать фрагменты симфонических произведений: </w:t>
      </w:r>
      <w:proofErr w:type="gramStart"/>
      <w:r w:rsidR="00A07F21" w:rsidRPr="00E64761">
        <w:rPr>
          <w:rFonts w:ascii="Times New Roman" w:hAnsi="Times New Roman" w:cs="Times New Roman"/>
          <w:sz w:val="28"/>
          <w:szCs w:val="28"/>
        </w:rPr>
        <w:t xml:space="preserve">«Детская симфония» Гайдна, сюита для оркестра  «Детские игры» Ж.Бизе, симфоническая сказка «Петя и волк» С. Прокофьева, «Картинки с выставки» М. Мусоргского, «Карнавал животных» К. Сен-Санса, опера Н. </w:t>
      </w:r>
      <w:proofErr w:type="spellStart"/>
      <w:r w:rsidR="00A07F21" w:rsidRPr="00E64761">
        <w:rPr>
          <w:rFonts w:ascii="Times New Roman" w:hAnsi="Times New Roman" w:cs="Times New Roman"/>
          <w:sz w:val="28"/>
          <w:szCs w:val="28"/>
        </w:rPr>
        <w:t>Римкого-Корсакого</w:t>
      </w:r>
      <w:proofErr w:type="spellEnd"/>
      <w:r w:rsidR="00A07F21" w:rsidRPr="00E64761">
        <w:rPr>
          <w:rFonts w:ascii="Times New Roman" w:hAnsi="Times New Roman" w:cs="Times New Roman"/>
          <w:sz w:val="28"/>
          <w:szCs w:val="28"/>
        </w:rPr>
        <w:t xml:space="preserve"> «Сказка о царе </w:t>
      </w:r>
      <w:proofErr w:type="spellStart"/>
      <w:r w:rsidR="00A07F21" w:rsidRPr="00E64761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A07F21" w:rsidRPr="00E64761">
        <w:rPr>
          <w:rFonts w:ascii="Times New Roman" w:hAnsi="Times New Roman" w:cs="Times New Roman"/>
          <w:sz w:val="28"/>
          <w:szCs w:val="28"/>
        </w:rPr>
        <w:t>», «Снегурочка»</w:t>
      </w:r>
      <w:r w:rsidR="00936CCD" w:rsidRPr="00E64761">
        <w:rPr>
          <w:rFonts w:ascii="Times New Roman" w:hAnsi="Times New Roman" w:cs="Times New Roman"/>
          <w:sz w:val="28"/>
          <w:szCs w:val="28"/>
        </w:rPr>
        <w:t>, опера Глинки «</w:t>
      </w:r>
      <w:r w:rsidR="00A07F21" w:rsidRPr="00E64761">
        <w:rPr>
          <w:rFonts w:ascii="Times New Roman" w:hAnsi="Times New Roman" w:cs="Times New Roman"/>
          <w:sz w:val="28"/>
          <w:szCs w:val="28"/>
        </w:rPr>
        <w:t>Руслан и</w:t>
      </w:r>
      <w:r w:rsidR="00936CCD" w:rsidRPr="00E64761">
        <w:rPr>
          <w:rFonts w:ascii="Times New Roman" w:hAnsi="Times New Roman" w:cs="Times New Roman"/>
          <w:sz w:val="28"/>
          <w:szCs w:val="28"/>
        </w:rPr>
        <w:t xml:space="preserve"> </w:t>
      </w:r>
      <w:r w:rsidR="00A07F21" w:rsidRPr="00E64761">
        <w:rPr>
          <w:rFonts w:ascii="Times New Roman" w:hAnsi="Times New Roman" w:cs="Times New Roman"/>
          <w:sz w:val="28"/>
          <w:szCs w:val="28"/>
        </w:rPr>
        <w:t>Людмила».</w:t>
      </w:r>
      <w:proofErr w:type="gramEnd"/>
    </w:p>
    <w:p w:rsidR="00CC2EB1" w:rsidRPr="00E64761" w:rsidRDefault="00CC2EB1" w:rsidP="00E647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61">
        <w:rPr>
          <w:rFonts w:ascii="Times New Roman" w:hAnsi="Times New Roman" w:cs="Times New Roman"/>
          <w:sz w:val="28"/>
          <w:szCs w:val="28"/>
        </w:rPr>
        <w:t xml:space="preserve">Слушание музыки в семье обладает большой силой воздействия на детей. Само отношение родителей к музыке передается ребенку. Если взрослые заинтересованно слушают произведения вместе с ним и </w:t>
      </w:r>
      <w:proofErr w:type="gramStart"/>
      <w:r w:rsidRPr="00E64761">
        <w:rPr>
          <w:rFonts w:ascii="Times New Roman" w:hAnsi="Times New Roman" w:cs="Times New Roman"/>
          <w:sz w:val="28"/>
          <w:szCs w:val="28"/>
        </w:rPr>
        <w:t>высказывают свое отношение</w:t>
      </w:r>
      <w:proofErr w:type="gramEnd"/>
      <w:r w:rsidRPr="00E64761">
        <w:rPr>
          <w:rFonts w:ascii="Times New Roman" w:hAnsi="Times New Roman" w:cs="Times New Roman"/>
          <w:sz w:val="28"/>
          <w:szCs w:val="28"/>
        </w:rPr>
        <w:t>, объясняют свои ощущения, это не проходит бесследно для малыша: он духовно обогащается, формируется его вкус, привязанности к классической музыке.</w:t>
      </w:r>
    </w:p>
    <w:p w:rsidR="00CC2EB1" w:rsidRPr="00E64761" w:rsidRDefault="00CC2EB1" w:rsidP="00E647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61">
        <w:rPr>
          <w:rFonts w:ascii="Times New Roman" w:hAnsi="Times New Roman" w:cs="Times New Roman"/>
          <w:sz w:val="28"/>
          <w:szCs w:val="28"/>
        </w:rPr>
        <w:t>В семье, где серьезно занимаются музыкальным воспитанием, ребенок постоянно находится в музыкальной среде, он с первых дней жизни получает разнообразные и ценные  впечатления, на основе которых развиваются музыкальные способности, формируется культура, он естественно, привыкает к ее звучанию, накапливает слуховой опыт в различных формах музыкальной деятельности.</w:t>
      </w:r>
    </w:p>
    <w:p w:rsidR="00CC2EB1" w:rsidRPr="00E64761" w:rsidRDefault="00CC2EB1" w:rsidP="00E647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61">
        <w:rPr>
          <w:rFonts w:ascii="Times New Roman" w:hAnsi="Times New Roman" w:cs="Times New Roman"/>
          <w:sz w:val="28"/>
          <w:szCs w:val="28"/>
        </w:rPr>
        <w:t>Так как же влия</w:t>
      </w:r>
      <w:r w:rsidR="00EA3D08">
        <w:rPr>
          <w:rFonts w:ascii="Times New Roman" w:hAnsi="Times New Roman" w:cs="Times New Roman"/>
          <w:sz w:val="28"/>
          <w:szCs w:val="28"/>
        </w:rPr>
        <w:t xml:space="preserve">ет классическая музыка на </w:t>
      </w:r>
      <w:proofErr w:type="spellStart"/>
      <w:r w:rsidR="00EA3D08">
        <w:rPr>
          <w:rFonts w:ascii="Times New Roman" w:hAnsi="Times New Roman" w:cs="Times New Roman"/>
          <w:sz w:val="28"/>
          <w:szCs w:val="28"/>
        </w:rPr>
        <w:t>психо</w:t>
      </w:r>
      <w:r w:rsidRPr="00E64761">
        <w:rPr>
          <w:rFonts w:ascii="Times New Roman" w:hAnsi="Times New Roman" w:cs="Times New Roman"/>
          <w:sz w:val="28"/>
          <w:szCs w:val="28"/>
        </w:rPr>
        <w:t>эмоци</w:t>
      </w:r>
      <w:r w:rsidR="00557F86" w:rsidRPr="00E64761">
        <w:rPr>
          <w:rFonts w:ascii="Times New Roman" w:hAnsi="Times New Roman" w:cs="Times New Roman"/>
          <w:sz w:val="28"/>
          <w:szCs w:val="28"/>
        </w:rPr>
        <w:t>ональное</w:t>
      </w:r>
      <w:proofErr w:type="spellEnd"/>
      <w:r w:rsidR="00557F86" w:rsidRPr="00E64761">
        <w:rPr>
          <w:rFonts w:ascii="Times New Roman" w:hAnsi="Times New Roman" w:cs="Times New Roman"/>
          <w:sz w:val="28"/>
          <w:szCs w:val="28"/>
        </w:rPr>
        <w:t xml:space="preserve"> состояние детей дошкольного возраста? Большое количество медицинских и психологических исследований  подтверждают положительное воздействие музыкальной деятельности на функции дыхания и кровообращения, на уровень иммунных процессов, работу мозга и взаимодействие полушарий, умственную работоспособность, психомоторику, развитие речи, вычислительные навыки.</w:t>
      </w:r>
    </w:p>
    <w:p w:rsidR="00557F86" w:rsidRPr="00E64761" w:rsidRDefault="00557F86" w:rsidP="00E647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61">
        <w:rPr>
          <w:rFonts w:ascii="Times New Roman" w:hAnsi="Times New Roman" w:cs="Times New Roman"/>
          <w:sz w:val="28"/>
          <w:szCs w:val="28"/>
        </w:rPr>
        <w:t>Доказано, что в результате музыкального воздействия повышается чувствительность не только слуховых, но и зрительных анализаторов, улучшаются психические процессы внимания, восприятия, запоминания, регулируются обменные процессы, снижается уровень тревожности.</w:t>
      </w:r>
    </w:p>
    <w:p w:rsidR="00557F86" w:rsidRPr="00E64761" w:rsidRDefault="00557F86" w:rsidP="00E647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61">
        <w:rPr>
          <w:rFonts w:ascii="Times New Roman" w:hAnsi="Times New Roman" w:cs="Times New Roman"/>
          <w:sz w:val="28"/>
          <w:szCs w:val="28"/>
        </w:rPr>
        <w:lastRenderedPageBreak/>
        <w:t>В древности выделяли три направления влияния классической музыки на организм:</w:t>
      </w:r>
    </w:p>
    <w:p w:rsidR="00936CCD" w:rsidRPr="00E64761" w:rsidRDefault="00936CCD" w:rsidP="00E647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61">
        <w:rPr>
          <w:rFonts w:ascii="Times New Roman" w:hAnsi="Times New Roman" w:cs="Times New Roman"/>
          <w:sz w:val="28"/>
          <w:szCs w:val="28"/>
        </w:rPr>
        <w:t>1.На духовную сущность человека.</w:t>
      </w:r>
    </w:p>
    <w:p w:rsidR="00936CCD" w:rsidRPr="00E64761" w:rsidRDefault="00936CCD" w:rsidP="00E647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61">
        <w:rPr>
          <w:rFonts w:ascii="Times New Roman" w:hAnsi="Times New Roman" w:cs="Times New Roman"/>
          <w:sz w:val="28"/>
          <w:szCs w:val="28"/>
        </w:rPr>
        <w:t>2. На интеллект.</w:t>
      </w:r>
    </w:p>
    <w:p w:rsidR="00936CCD" w:rsidRPr="00E64761" w:rsidRDefault="00936CCD" w:rsidP="00E647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61">
        <w:rPr>
          <w:rFonts w:ascii="Times New Roman" w:hAnsi="Times New Roman" w:cs="Times New Roman"/>
          <w:sz w:val="28"/>
          <w:szCs w:val="28"/>
        </w:rPr>
        <w:t>3. На физическое тело.</w:t>
      </w:r>
    </w:p>
    <w:p w:rsidR="003170F6" w:rsidRDefault="00936CCD" w:rsidP="00E647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61">
        <w:rPr>
          <w:rFonts w:ascii="Times New Roman" w:hAnsi="Times New Roman" w:cs="Times New Roman"/>
          <w:sz w:val="28"/>
          <w:szCs w:val="28"/>
        </w:rPr>
        <w:t>Посредством знакомства детей с произведениями музыкальной классики формируется у детей музыкальная культура.</w:t>
      </w:r>
    </w:p>
    <w:p w:rsidR="00E64761" w:rsidRPr="00E64761" w:rsidRDefault="00E64761" w:rsidP="00E64761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4761">
        <w:rPr>
          <w:rFonts w:ascii="Times New Roman" w:hAnsi="Times New Roman" w:cs="Times New Roman"/>
          <w:i/>
          <w:sz w:val="28"/>
          <w:szCs w:val="28"/>
        </w:rPr>
        <w:t xml:space="preserve">Музыкальный руководитель МАДОУ </w:t>
      </w:r>
      <w:proofErr w:type="spellStart"/>
      <w:r w:rsidRPr="00E64761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E64761">
        <w:rPr>
          <w:rFonts w:ascii="Times New Roman" w:hAnsi="Times New Roman" w:cs="Times New Roman"/>
          <w:i/>
          <w:sz w:val="28"/>
          <w:szCs w:val="28"/>
        </w:rPr>
        <w:t>/с №123</w:t>
      </w:r>
    </w:p>
    <w:p w:rsidR="00E64761" w:rsidRPr="00E64761" w:rsidRDefault="00E64761" w:rsidP="00E64761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64761">
        <w:rPr>
          <w:rFonts w:ascii="Times New Roman" w:hAnsi="Times New Roman" w:cs="Times New Roman"/>
          <w:i/>
          <w:sz w:val="28"/>
          <w:szCs w:val="28"/>
        </w:rPr>
        <w:t>Никишенкова</w:t>
      </w:r>
      <w:proofErr w:type="spellEnd"/>
      <w:r w:rsidRPr="00E64761">
        <w:rPr>
          <w:rFonts w:ascii="Times New Roman" w:hAnsi="Times New Roman" w:cs="Times New Roman"/>
          <w:i/>
          <w:sz w:val="28"/>
          <w:szCs w:val="28"/>
        </w:rPr>
        <w:t xml:space="preserve"> А.Я.</w:t>
      </w:r>
    </w:p>
    <w:p w:rsidR="003170F6" w:rsidRPr="00087FC0" w:rsidRDefault="003170F6" w:rsidP="00E64761">
      <w:pPr>
        <w:spacing w:after="0"/>
        <w:rPr>
          <w:rFonts w:ascii="Times New Roman" w:hAnsi="Times New Roman" w:cs="Times New Roman"/>
        </w:rPr>
      </w:pPr>
    </w:p>
    <w:p w:rsidR="003170F6" w:rsidRPr="00087FC0" w:rsidRDefault="003170F6" w:rsidP="003170F6">
      <w:pPr>
        <w:rPr>
          <w:rFonts w:ascii="Times New Roman" w:hAnsi="Times New Roman" w:cs="Times New Roman"/>
        </w:rPr>
      </w:pPr>
    </w:p>
    <w:p w:rsidR="003170F6" w:rsidRPr="00087FC0" w:rsidRDefault="003170F6" w:rsidP="003170F6">
      <w:pPr>
        <w:rPr>
          <w:rFonts w:ascii="Times New Roman" w:hAnsi="Times New Roman" w:cs="Times New Roman"/>
        </w:rPr>
      </w:pPr>
    </w:p>
    <w:p w:rsidR="003170F6" w:rsidRPr="00087FC0" w:rsidRDefault="003170F6" w:rsidP="003170F6">
      <w:pPr>
        <w:rPr>
          <w:rFonts w:ascii="Times New Roman" w:hAnsi="Times New Roman" w:cs="Times New Roman"/>
        </w:rPr>
      </w:pPr>
    </w:p>
    <w:p w:rsidR="003170F6" w:rsidRPr="00087FC0" w:rsidRDefault="003170F6" w:rsidP="003170F6">
      <w:pPr>
        <w:rPr>
          <w:rFonts w:ascii="Times New Roman" w:hAnsi="Times New Roman" w:cs="Times New Roman"/>
        </w:rPr>
      </w:pPr>
    </w:p>
    <w:p w:rsidR="003170F6" w:rsidRPr="00087FC0" w:rsidRDefault="003170F6" w:rsidP="003170F6">
      <w:pPr>
        <w:rPr>
          <w:rFonts w:ascii="Times New Roman" w:hAnsi="Times New Roman" w:cs="Times New Roman"/>
        </w:rPr>
      </w:pPr>
    </w:p>
    <w:p w:rsidR="003170F6" w:rsidRPr="00087FC0" w:rsidRDefault="003170F6" w:rsidP="003170F6">
      <w:pPr>
        <w:rPr>
          <w:rFonts w:ascii="Times New Roman" w:hAnsi="Times New Roman" w:cs="Times New Roman"/>
        </w:rPr>
      </w:pPr>
    </w:p>
    <w:p w:rsidR="003170F6" w:rsidRPr="00087FC0" w:rsidRDefault="003170F6" w:rsidP="003170F6">
      <w:pPr>
        <w:rPr>
          <w:rFonts w:ascii="Times New Roman" w:hAnsi="Times New Roman" w:cs="Times New Roman"/>
        </w:rPr>
      </w:pPr>
    </w:p>
    <w:p w:rsidR="003170F6" w:rsidRPr="00087FC0" w:rsidRDefault="003170F6" w:rsidP="003170F6">
      <w:pPr>
        <w:rPr>
          <w:rFonts w:ascii="Times New Roman" w:hAnsi="Times New Roman" w:cs="Times New Roman"/>
        </w:rPr>
      </w:pPr>
    </w:p>
    <w:p w:rsidR="003170F6" w:rsidRPr="00087FC0" w:rsidRDefault="003170F6" w:rsidP="003170F6">
      <w:pPr>
        <w:rPr>
          <w:rFonts w:ascii="Times New Roman" w:hAnsi="Times New Roman" w:cs="Times New Roman"/>
        </w:rPr>
      </w:pPr>
    </w:p>
    <w:p w:rsidR="003170F6" w:rsidRPr="00087FC0" w:rsidRDefault="003170F6" w:rsidP="003170F6">
      <w:pPr>
        <w:rPr>
          <w:rFonts w:ascii="Times New Roman" w:hAnsi="Times New Roman" w:cs="Times New Roman"/>
        </w:rPr>
      </w:pPr>
    </w:p>
    <w:sectPr w:rsidR="003170F6" w:rsidRPr="00087FC0" w:rsidSect="00701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C151F"/>
    <w:multiLevelType w:val="hybridMultilevel"/>
    <w:tmpl w:val="27C41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A9A"/>
    <w:rsid w:val="00077A9A"/>
    <w:rsid w:val="00087FC0"/>
    <w:rsid w:val="001E6A82"/>
    <w:rsid w:val="00255B3A"/>
    <w:rsid w:val="003170F6"/>
    <w:rsid w:val="00557F86"/>
    <w:rsid w:val="006B569B"/>
    <w:rsid w:val="006E6869"/>
    <w:rsid w:val="006F2D6A"/>
    <w:rsid w:val="00701021"/>
    <w:rsid w:val="00745FE2"/>
    <w:rsid w:val="00936CCD"/>
    <w:rsid w:val="009B7FCC"/>
    <w:rsid w:val="009F7758"/>
    <w:rsid w:val="00A07F21"/>
    <w:rsid w:val="00C3217E"/>
    <w:rsid w:val="00CC2EB1"/>
    <w:rsid w:val="00DC6E0D"/>
    <w:rsid w:val="00E64761"/>
    <w:rsid w:val="00EA0235"/>
    <w:rsid w:val="00EA3D08"/>
    <w:rsid w:val="00EC42EB"/>
    <w:rsid w:val="00FE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F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447B6-D145-4DD3-BD68-1BC305CC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3</cp:revision>
  <dcterms:created xsi:type="dcterms:W3CDTF">2025-01-30T07:10:00Z</dcterms:created>
  <dcterms:modified xsi:type="dcterms:W3CDTF">2025-01-30T07:37:00Z</dcterms:modified>
</cp:coreProperties>
</file>