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7D" w:rsidRPr="00AB0687" w:rsidRDefault="00D1697D" w:rsidP="00AB0687">
      <w:pPr>
        <w:pStyle w:val="a4"/>
        <w:jc w:val="center"/>
        <w:rPr>
          <w:sz w:val="32"/>
          <w:szCs w:val="32"/>
        </w:rPr>
      </w:pPr>
      <w:r w:rsidRPr="00AB0687">
        <w:rPr>
          <w:sz w:val="32"/>
          <w:szCs w:val="32"/>
        </w:rPr>
        <w:pict>
          <v:group id="docshapegroup1" o:spid="_x0000_s1035" style="position:absolute;left:0;text-align:left;margin-left:24.3pt;margin-top:24.4pt;width:546.2pt;height:792.9pt;z-index:-15781376;mso-position-horizontal-relative:page;mso-position-vertical-relative:page" coordorigin="486,488" coordsize="10924,15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1876;top:3968;width:7277;height:6541">
              <v:imagedata r:id="rId4" o:title=""/>
            </v:shape>
            <v:shape id="docshape3" o:spid="_x0000_s1037" type="#_x0000_t75" style="position:absolute;left:6528;top:11156;width:3000;height:1829">
              <v:imagedata r:id="rId5" o:title=""/>
            </v:shape>
            <v:shape id="docshape4" o:spid="_x0000_s1036" type="#_x0000_t75" style="position:absolute;left:486;top:487;width:10924;height:15858">
              <v:imagedata r:id="rId6" o:title=""/>
            </v:shape>
            <w10:wrap anchorx="page" anchory="page"/>
          </v:group>
        </w:pict>
      </w:r>
      <w:r w:rsidR="00AB0687" w:rsidRPr="00AB0687">
        <w:rPr>
          <w:color w:val="CC3300"/>
          <w:sz w:val="32"/>
          <w:szCs w:val="32"/>
        </w:rPr>
        <w:t xml:space="preserve">Консультация для родителей </w:t>
      </w:r>
      <w:r w:rsidR="00AB0687">
        <w:rPr>
          <w:color w:val="CC3300"/>
          <w:sz w:val="32"/>
          <w:szCs w:val="32"/>
        </w:rPr>
        <w:t>«</w:t>
      </w:r>
      <w:r w:rsidR="00AB0687" w:rsidRPr="00AB0687">
        <w:rPr>
          <w:color w:val="CC3300"/>
          <w:sz w:val="32"/>
          <w:szCs w:val="32"/>
        </w:rPr>
        <w:t>Ответственность</w:t>
      </w:r>
      <w:r w:rsidR="00AB0687" w:rsidRPr="00AB0687">
        <w:rPr>
          <w:color w:val="CC3300"/>
          <w:spacing w:val="-25"/>
          <w:sz w:val="32"/>
          <w:szCs w:val="32"/>
        </w:rPr>
        <w:t xml:space="preserve"> </w:t>
      </w:r>
      <w:r w:rsidR="00AB0687" w:rsidRPr="00AB0687">
        <w:rPr>
          <w:color w:val="CC3300"/>
          <w:sz w:val="32"/>
          <w:szCs w:val="32"/>
        </w:rPr>
        <w:t>родителей за воспитание своих детей</w:t>
      </w:r>
      <w:r w:rsidR="00AB0687">
        <w:rPr>
          <w:color w:val="CC3300"/>
          <w:sz w:val="32"/>
          <w:szCs w:val="32"/>
        </w:rPr>
        <w:t>»</w:t>
      </w:r>
    </w:p>
    <w:p w:rsidR="00D1697D" w:rsidRDefault="00AB0687">
      <w:pPr>
        <w:pStyle w:val="a3"/>
        <w:spacing w:before="229"/>
        <w:ind w:right="134"/>
      </w:pPr>
      <w:r>
        <w:t xml:space="preserve">Ребенок до достижения 18 лет по законам РФ обязан находиться под контролем своих родителей. Даже в Конституции указано, что все вопросы по воспитанию и заботе о детях принадлежат их родителям – и это не только их право, но и обязанность. Но при этом нужно </w:t>
      </w:r>
      <w:r>
        <w:t>помнить, что каждый ребенок имеет право ...</w:t>
      </w: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ind w:left="0" w:firstLine="0"/>
        <w:jc w:val="left"/>
      </w:pPr>
    </w:p>
    <w:p w:rsidR="00D1697D" w:rsidRDefault="00D1697D">
      <w:pPr>
        <w:pStyle w:val="a3"/>
        <w:spacing w:before="173"/>
        <w:ind w:left="0" w:firstLine="0"/>
        <w:jc w:val="left"/>
      </w:pPr>
    </w:p>
    <w:p w:rsidR="00D1697D" w:rsidRDefault="00AB0687">
      <w:pPr>
        <w:pStyle w:val="a3"/>
        <w:ind w:right="136"/>
      </w:pPr>
      <w:r>
        <w:t xml:space="preserve">Что же включает в себя понятие «Ответственность родителей за </w:t>
      </w:r>
      <w:r>
        <w:rPr>
          <w:spacing w:val="-2"/>
        </w:rPr>
        <w:t>воспитание»:</w:t>
      </w:r>
    </w:p>
    <w:p w:rsidR="00D1697D" w:rsidRDefault="00AB0687">
      <w:pPr>
        <w:pStyle w:val="a3"/>
        <w:ind w:left="251" w:right="5198"/>
      </w:pPr>
      <w:r>
        <w:t>Воспитание детей. Здесь особо следует отметить ответственность родителей за поведение детей, ведь то, как они воспитывают своего ребенка в дальнейшем отразиться на его поведении.</w:t>
      </w:r>
    </w:p>
    <w:p w:rsidR="00D1697D" w:rsidRDefault="00AB0687">
      <w:pPr>
        <w:pStyle w:val="a3"/>
        <w:spacing w:before="2"/>
        <w:ind w:right="136"/>
      </w:pPr>
      <w:r>
        <w:t>Забота о физическом, психическом, нравственном и духовном развитии детей. Род</w:t>
      </w:r>
      <w:r>
        <w:t xml:space="preserve">ители несут ответственность за детей, и они обязаны обеспечить ребенка общим образованием. Каждый ребенок должен посещать учебное </w:t>
      </w:r>
      <w:r>
        <w:rPr>
          <w:spacing w:val="-2"/>
        </w:rPr>
        <w:t>заведение.</w:t>
      </w:r>
    </w:p>
    <w:p w:rsidR="00D1697D" w:rsidRDefault="00AB0687">
      <w:pPr>
        <w:pStyle w:val="a3"/>
        <w:ind w:right="136"/>
      </w:pPr>
      <w:r>
        <w:t>Всегда за здоровье, жизнь и психическое состояние детей отвечают родители, не смотря на то, что иногда они могут от</w:t>
      </w:r>
      <w:r>
        <w:t>давать своих детей на воспитание посторонних людей или близких родственников. Все равно</w:t>
      </w:r>
      <w:r>
        <w:rPr>
          <w:spacing w:val="40"/>
        </w:rPr>
        <w:t xml:space="preserve"> </w:t>
      </w:r>
      <w:r>
        <w:t>отвечать за малейший ущерб, доставленный ребенку, будут мать и отец.</w:t>
      </w:r>
    </w:p>
    <w:p w:rsidR="00D1697D" w:rsidRDefault="00D1697D">
      <w:pPr>
        <w:pStyle w:val="a3"/>
        <w:sectPr w:rsidR="00D1697D">
          <w:type w:val="continuous"/>
          <w:pgSz w:w="11900" w:h="16840"/>
          <w:pgMar w:top="1060" w:right="992" w:bottom="280" w:left="992" w:header="720" w:footer="720" w:gutter="0"/>
          <w:cols w:space="720"/>
        </w:sectPr>
      </w:pPr>
    </w:p>
    <w:p w:rsidR="00D1697D" w:rsidRDefault="00D1697D">
      <w:pPr>
        <w:pStyle w:val="a3"/>
        <w:spacing w:before="67"/>
        <w:ind w:right="135"/>
      </w:pPr>
      <w:r>
        <w:lastRenderedPageBreak/>
        <w:pict>
          <v:group id="docshapegroup5" o:spid="_x0000_s1032" style="position:absolute;left:0;text-align:left;margin-left:24.3pt;margin-top:24.4pt;width:546.2pt;height:792.9pt;z-index:-15780864;mso-position-horizontal-relative:page;mso-position-vertical-relative:page" coordorigin="486,488" coordsize="10924,15858">
            <v:shape id="docshape6" o:spid="_x0000_s1034" type="#_x0000_t75" style="position:absolute;left:1272;top:8867;width:4128;height:3058">
              <v:imagedata r:id="rId7" o:title=""/>
            </v:shape>
            <v:shape id="docshape7" o:spid="_x0000_s1033" type="#_x0000_t75" style="position:absolute;left:486;top:487;width:10924;height:15858">
              <v:imagedata r:id="rId6" o:title=""/>
            </v:shape>
            <w10:wrap anchorx="page" anchory="page"/>
          </v:group>
        </w:pict>
      </w:r>
      <w:r w:rsidR="00AB0687">
        <w:t>Защита интересов детей. Так как родители являются законными представителями несо</w:t>
      </w:r>
      <w:r w:rsidR="00AB0687">
        <w:t>вершеннолетних детей, они вправе отстаивать их права и интересы в отношении как юридических, так и физических лиц.</w:t>
      </w:r>
    </w:p>
    <w:p w:rsidR="00D1697D" w:rsidRDefault="00AB0687">
      <w:pPr>
        <w:pStyle w:val="a3"/>
        <w:spacing w:line="242" w:lineRule="auto"/>
        <w:ind w:left="328" w:right="703" w:hanging="5"/>
        <w:jc w:val="center"/>
      </w:pPr>
      <w:r>
        <w:t>Защищать права своего ребенка, давать ему все необходимое для нормального взросления и полноценной жизни (питание, развитие, обучение,</w:t>
      </w:r>
      <w:r>
        <w:rPr>
          <w:spacing w:val="-3"/>
        </w:rPr>
        <w:t xml:space="preserve"> </w:t>
      </w:r>
      <w:r>
        <w:t>воспит</w:t>
      </w:r>
      <w:r>
        <w:t>ание,</w:t>
      </w:r>
      <w:r>
        <w:rPr>
          <w:spacing w:val="-3"/>
        </w:rPr>
        <w:t xml:space="preserve"> </w:t>
      </w:r>
      <w:r>
        <w:t>забота)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должны,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обязаны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родители.</w:t>
      </w:r>
    </w:p>
    <w:p w:rsidR="00D1697D" w:rsidRDefault="00AB0687">
      <w:pPr>
        <w:pStyle w:val="a3"/>
        <w:ind w:right="132"/>
      </w:pPr>
      <w:r>
        <w:t>Обеспечение безопасности. Ответственность родителей за безопасность детей никто не отменял, а значит, родители не имеют права причинять вред психическому, физическому и нравственному здоровью своих де</w:t>
      </w:r>
      <w:r>
        <w:t>тей.</w:t>
      </w:r>
    </w:p>
    <w:p w:rsidR="00D1697D" w:rsidRDefault="00AB0687">
      <w:pPr>
        <w:pStyle w:val="a3"/>
        <w:ind w:right="135"/>
      </w:pPr>
      <w:r>
        <w:t>Содержание детей до достижения ими совершеннолетия. Родители не имеют права выставлять ребенка за дверь до достижения им</w:t>
      </w:r>
      <w:r>
        <w:rPr>
          <w:spacing w:val="40"/>
        </w:rPr>
        <w:t xml:space="preserve"> </w:t>
      </w:r>
      <w:r>
        <w:t>совершеннолетнего возраста.</w:t>
      </w:r>
    </w:p>
    <w:p w:rsidR="00D1697D" w:rsidRDefault="00AB0687">
      <w:pPr>
        <w:pStyle w:val="a3"/>
        <w:ind w:right="137"/>
      </w:pPr>
      <w:r>
        <w:t>Ответственность родителей за воспитание детей подразделяется на несколько разновидностей в зависимости</w:t>
      </w:r>
      <w:r>
        <w:t xml:space="preserve"> от причины ущерба ребенку:</w:t>
      </w:r>
    </w:p>
    <w:p w:rsidR="00D1697D" w:rsidRDefault="00AB0687">
      <w:pPr>
        <w:pStyle w:val="a3"/>
        <w:ind w:right="136"/>
      </w:pPr>
      <w:r>
        <w:t>неисполнение родительских обязанностей – это умышленный отказ от своих прямых обязанностей заботиться о ребенка (есть масса примеров, когда женщина бросает на произвол судьбы новорожденного, не информируя никого о своем криминал</w:t>
      </w:r>
      <w:r>
        <w:t xml:space="preserve">ьном решении, либо забывает ребенка на улице, у соседей, у </w:t>
      </w:r>
      <w:r>
        <w:rPr>
          <w:spacing w:val="-2"/>
        </w:rPr>
        <w:t>знакомых);</w:t>
      </w:r>
    </w:p>
    <w:p w:rsidR="00D1697D" w:rsidRDefault="00AB0687">
      <w:pPr>
        <w:pStyle w:val="a3"/>
        <w:ind w:right="136"/>
      </w:pPr>
      <w:r>
        <w:t>ненадлежащее исполнение своих обязанностей, как родителя (бездействие, противоправные действия по отношению к ребенку). В этом случае родитель не отказывается полностью от своих детей, н</w:t>
      </w:r>
      <w:r>
        <w:t>о не дает им положенных благ и внимания, нарушает права ребенка, может наносить моральный и физический ущерб своему чаду или подопечному.</w:t>
      </w:r>
    </w:p>
    <w:p w:rsidR="00D1697D" w:rsidRDefault="00AB0687">
      <w:pPr>
        <w:pStyle w:val="a3"/>
        <w:ind w:left="4926" w:right="523" w:firstLine="494"/>
      </w:pPr>
      <w:r>
        <w:t>Отец и мать - первые и самые любимые воспитатели своих детей. Они охраняют и берегут их жизнь, создают условия для пол</w:t>
      </w:r>
      <w:r>
        <w:t xml:space="preserve">ноценного развития. Самой природой отцу и матери отведены роли естественных воспитателей своих детей. Согласно законодательству, отец и мать </w:t>
      </w:r>
      <w:proofErr w:type="gramStart"/>
      <w:r>
        <w:t>наделены</w:t>
      </w:r>
      <w:proofErr w:type="gramEnd"/>
      <w:r>
        <w:t xml:space="preserve"> равными правами и обязанностями в отношении детей.</w:t>
      </w:r>
    </w:p>
    <w:p w:rsidR="00D1697D" w:rsidRDefault="00AB0687">
      <w:pPr>
        <w:pStyle w:val="a3"/>
        <w:ind w:right="136"/>
      </w:pPr>
      <w:r>
        <w:t xml:space="preserve">Но культурные традиции несколько по-иному распределяют </w:t>
      </w:r>
      <w:r>
        <w:t>роли отца и матери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ухаживает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кормит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воспитывает его, отец осуществляет «общее руководство», обеспечивает семью</w:t>
      </w:r>
      <w:r>
        <w:rPr>
          <w:spacing w:val="40"/>
        </w:rPr>
        <w:t xml:space="preserve"> </w:t>
      </w:r>
      <w:r>
        <w:t>материально, охраняет от врагов. Для многих такое распределение ролей представляется идеалом семейных отн</w:t>
      </w:r>
      <w:r>
        <w:t>ошений, в основе которых лежат природные качества мужчины и женщины - чуткость, нежность, мягкость матери, ее особая привязанность к ребенку, физическая сила и энергия отца.</w:t>
      </w:r>
    </w:p>
    <w:p w:rsidR="00D1697D" w:rsidRDefault="00AB0687">
      <w:pPr>
        <w:pStyle w:val="a3"/>
        <w:spacing w:line="242" w:lineRule="auto"/>
        <w:ind w:right="136"/>
      </w:pPr>
      <w:r>
        <w:t>Воспитание детей младшего дошкольного возраста, условно, можно разделить на два периода.</w:t>
      </w:r>
    </w:p>
    <w:p w:rsidR="00D1697D" w:rsidRDefault="00AB0687">
      <w:pPr>
        <w:pStyle w:val="a3"/>
        <w:ind w:right="135"/>
      </w:pPr>
      <w:r>
        <w:t>Первые три года, познавая с малышом мир, родители не должны повышать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него</w:t>
      </w:r>
      <w:r>
        <w:rPr>
          <w:spacing w:val="48"/>
        </w:rPr>
        <w:t xml:space="preserve"> </w:t>
      </w:r>
      <w:r>
        <w:t>голос.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этот</w:t>
      </w:r>
      <w:r>
        <w:rPr>
          <w:spacing w:val="46"/>
        </w:rPr>
        <w:t xml:space="preserve"> </w:t>
      </w:r>
      <w:r>
        <w:t>период</w:t>
      </w:r>
      <w:r>
        <w:rPr>
          <w:spacing w:val="50"/>
        </w:rPr>
        <w:t xml:space="preserve"> </w:t>
      </w:r>
      <w:r>
        <w:t>младенца</w:t>
      </w:r>
      <w:r>
        <w:rPr>
          <w:spacing w:val="44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стоит</w:t>
      </w:r>
      <w:r>
        <w:rPr>
          <w:spacing w:val="46"/>
        </w:rPr>
        <w:t xml:space="preserve"> </w:t>
      </w:r>
      <w:r>
        <w:t>воспитывать,</w:t>
      </w:r>
      <w:r>
        <w:rPr>
          <w:spacing w:val="49"/>
        </w:rPr>
        <w:t xml:space="preserve"> </w:t>
      </w:r>
      <w:r>
        <w:rPr>
          <w:spacing w:val="-5"/>
        </w:rPr>
        <w:t>его</w:t>
      </w:r>
    </w:p>
    <w:p w:rsidR="00D1697D" w:rsidRDefault="00D1697D">
      <w:pPr>
        <w:pStyle w:val="a3"/>
        <w:sectPr w:rsidR="00D1697D">
          <w:pgSz w:w="11900" w:h="16840"/>
          <w:pgMar w:top="1060" w:right="992" w:bottom="280" w:left="992" w:header="720" w:footer="720" w:gutter="0"/>
          <w:cols w:space="720"/>
        </w:sectPr>
      </w:pPr>
    </w:p>
    <w:p w:rsidR="00D1697D" w:rsidRDefault="00D1697D">
      <w:pPr>
        <w:pStyle w:val="a3"/>
        <w:spacing w:before="67"/>
        <w:ind w:right="133" w:firstLine="0"/>
      </w:pPr>
      <w:r>
        <w:lastRenderedPageBreak/>
        <w:pict>
          <v:group id="docshapegroup8" o:spid="_x0000_s1029" style="position:absolute;left:0;text-align:left;margin-left:24.3pt;margin-top:24.4pt;width:546.2pt;height:792.9pt;z-index:-15780352;mso-position-horizontal-relative:page;mso-position-vertical-relative:page" coordorigin="486,488" coordsize="10924,15858">
            <v:shape id="docshape9" o:spid="_x0000_s1031" type="#_x0000_t75" style="position:absolute;left:1416;top:4033;width:3706;height:2252">
              <v:imagedata r:id="rId8" o:title=""/>
            </v:shape>
            <v:shape id="docshape10" o:spid="_x0000_s1030" type="#_x0000_t75" style="position:absolute;left:486;top:487;width:10924;height:15858">
              <v:imagedata r:id="rId6" o:title=""/>
            </v:shape>
            <w10:wrap anchorx="page" anchory="page"/>
          </v:group>
        </w:pict>
      </w:r>
      <w:r w:rsidR="00AB0687">
        <w:t>нужно только слуш</w:t>
      </w:r>
      <w:r w:rsidR="00AB0687">
        <w:t>ать. Никогда не пытайтесь смеяться над этим, иначе вы рискуете нанести ребёнку очень большую травму. Он замкнётся в себе и никогда не будет искренним.</w:t>
      </w:r>
    </w:p>
    <w:p w:rsidR="00D1697D" w:rsidRDefault="00AB0687">
      <w:pPr>
        <w:pStyle w:val="a3"/>
        <w:ind w:right="138"/>
      </w:pPr>
      <w:r>
        <w:t>С трёхлетнего и до семилетнего возраста ребёнка нужно успеть</w:t>
      </w:r>
      <w:r>
        <w:rPr>
          <w:spacing w:val="40"/>
        </w:rPr>
        <w:t xml:space="preserve"> </w:t>
      </w:r>
      <w:r>
        <w:t>воспитать.</w:t>
      </w:r>
      <w:r>
        <w:rPr>
          <w:spacing w:val="40"/>
        </w:rPr>
        <w:t xml:space="preserve"> </w:t>
      </w:r>
      <w:r>
        <w:t>Если вы</w:t>
      </w:r>
      <w:r>
        <w:rPr>
          <w:spacing w:val="-4"/>
        </w:rPr>
        <w:t xml:space="preserve"> </w:t>
      </w:r>
      <w:r>
        <w:t>не успеете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потом будет</w:t>
      </w:r>
      <w:r>
        <w:rPr>
          <w:spacing w:val="-6"/>
        </w:rPr>
        <w:t xml:space="preserve"> </w:t>
      </w:r>
      <w:r>
        <w:t>поздно. Потому</w:t>
      </w:r>
      <w:r>
        <w:rPr>
          <w:spacing w:val="-8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именно в</w:t>
      </w:r>
      <w:r>
        <w:rPr>
          <w:spacing w:val="-6"/>
        </w:rPr>
        <w:t xml:space="preserve"> </w:t>
      </w:r>
      <w:r>
        <w:t>этот период у ребёнка закладывается восприятие мира, формируется понятие о</w:t>
      </w:r>
      <w:r>
        <w:rPr>
          <w:spacing w:val="40"/>
        </w:rPr>
        <w:t xml:space="preserve"> </w:t>
      </w:r>
      <w:r>
        <w:t>добре и зле, хорошем и плохом.</w:t>
      </w:r>
    </w:p>
    <w:p w:rsidR="00D1697D" w:rsidRDefault="00AB0687">
      <w:pPr>
        <w:pStyle w:val="a3"/>
        <w:spacing w:before="2"/>
        <w:ind w:right="142"/>
      </w:pPr>
      <w:r>
        <w:t xml:space="preserve">В детстве ребёнка, как можно чаще, нужно брать на руки, обнимать, гладить. Ласка лишней не </w:t>
      </w:r>
      <w:proofErr w:type="gramStart"/>
      <w:r>
        <w:t>бывает</w:t>
      </w:r>
      <w:proofErr w:type="gramEnd"/>
      <w:r>
        <w:t xml:space="preserve"> и перегнуть палку здесь </w:t>
      </w:r>
      <w:r>
        <w:t>невозможно.</w:t>
      </w:r>
    </w:p>
    <w:p w:rsidR="00D1697D" w:rsidRDefault="00AB0687">
      <w:pPr>
        <w:pStyle w:val="a3"/>
        <w:tabs>
          <w:tab w:val="left" w:pos="8056"/>
        </w:tabs>
        <w:spacing w:before="321"/>
        <w:ind w:left="4926" w:right="524"/>
      </w:pPr>
      <w:r>
        <w:rPr>
          <w:spacing w:val="-2"/>
        </w:rPr>
        <w:t>Необходимо</w:t>
      </w:r>
      <w:r>
        <w:tab/>
      </w:r>
      <w:r>
        <w:rPr>
          <w:spacing w:val="-2"/>
        </w:rPr>
        <w:t xml:space="preserve">установить </w:t>
      </w:r>
      <w:r>
        <w:t>эмоциональную связь между ребенком и его родителями, проводить с малышом как можно больше времени.</w:t>
      </w:r>
    </w:p>
    <w:p w:rsidR="00D1697D" w:rsidRDefault="00AB0687">
      <w:pPr>
        <w:pStyle w:val="a3"/>
        <w:spacing w:before="320" w:line="242" w:lineRule="auto"/>
        <w:ind w:right="137"/>
      </w:pPr>
      <w:r>
        <w:t>Использовать разнообразные средства воспитания, определить наиболее эффективные способы для воспитания своего ребенка.</w:t>
      </w:r>
    </w:p>
    <w:p w:rsidR="00D1697D" w:rsidRDefault="00AB0687">
      <w:pPr>
        <w:pStyle w:val="a3"/>
        <w:tabs>
          <w:tab w:val="left" w:pos="2435"/>
          <w:tab w:val="left" w:pos="4163"/>
          <w:tab w:val="left" w:pos="5099"/>
          <w:tab w:val="left" w:pos="6265"/>
          <w:tab w:val="left" w:pos="8492"/>
        </w:tabs>
        <w:ind w:right="140"/>
      </w:pPr>
      <w:r>
        <w:t>Выст</w:t>
      </w:r>
      <w:r>
        <w:t xml:space="preserve">роить доверительные отношения с малышом, при этом стараться </w:t>
      </w:r>
      <w:r>
        <w:rPr>
          <w:spacing w:val="-2"/>
        </w:rPr>
        <w:t>воспитывать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 xml:space="preserve">наказаний. </w:t>
      </w:r>
      <w:r>
        <w:t>Прежде чем ругать малыша за плохое поведение, задумайтесь и попробуйте понять, что стало причиной непослушания. Постарайтесь найти их причину и попр</w:t>
      </w:r>
      <w:r>
        <w:t>обуйте ее устранить.</w:t>
      </w:r>
    </w:p>
    <w:p w:rsidR="00D1697D" w:rsidRDefault="00AB0687">
      <w:pPr>
        <w:pStyle w:val="a3"/>
        <w:ind w:right="132"/>
      </w:pPr>
      <w:r>
        <w:t xml:space="preserve">Необходимо признать личность ребенка, наличие у него ценностей, которые могут не пересекаться </w:t>
      </w:r>
      <w:proofErr w:type="gramStart"/>
      <w:r>
        <w:t>с</w:t>
      </w:r>
      <w:proofErr w:type="gramEnd"/>
      <w:r>
        <w:t xml:space="preserve"> Вашими собственными. Интересуйтесь тем, что любит Ваш малыш, </w:t>
      </w:r>
      <w:proofErr w:type="gramStart"/>
      <w:r>
        <w:t>с</w:t>
      </w:r>
      <w:proofErr w:type="gramEnd"/>
      <w:r>
        <w:t xml:space="preserve"> вниманием относитесь к тому, чем он увлекается, даже если это будут самые не</w:t>
      </w:r>
      <w:r>
        <w:t>значительные вещи. Важно помнить, что ребенок имеет право на собственное мнение, и, если оно является ошибочным, старайтесь спокойно объяснить ему, в чем он неправ. Благодаря такому</w:t>
      </w:r>
      <w:r>
        <w:rPr>
          <w:spacing w:val="40"/>
        </w:rPr>
        <w:t xml:space="preserve"> </w:t>
      </w:r>
      <w:r>
        <w:t>подходу у ребенка начнет формироваться собственная система ценностей, он научится анализировать свои мысли и действия.</w:t>
      </w:r>
    </w:p>
    <w:p w:rsidR="00D1697D" w:rsidRDefault="00AB0687">
      <w:pPr>
        <w:pStyle w:val="a3"/>
        <w:ind w:right="135"/>
      </w:pPr>
      <w:r>
        <w:t>Придумайте список правил, которые будут обязательными для выполнения всеми членами семьи, и постарайтесь объяснить их значение ребенку. С</w:t>
      </w:r>
      <w:r>
        <w:t>ледите, чтобы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 противоречили Вашим собственным действиям или словам. Установленные правила необходимо соблюдать не только дома, но и в гостях.</w:t>
      </w:r>
    </w:p>
    <w:p w:rsidR="00D1697D" w:rsidRDefault="00AB0687">
      <w:pPr>
        <w:pStyle w:val="a3"/>
        <w:ind w:right="129"/>
      </w:pPr>
      <w:r>
        <w:t>Самый правильный способ воспитания детей раннего возраста – это личный пример родителей. С момента рождения</w:t>
      </w:r>
      <w:r>
        <w:t xml:space="preserve"> малыша родители являются для него своеобразным авторитетом. Постарайтесь передать ребенку свои знания и показать, как правильно общаться и вести себя с другими людьми.</w:t>
      </w:r>
    </w:p>
    <w:p w:rsidR="00D1697D" w:rsidRDefault="00AB0687">
      <w:pPr>
        <w:pStyle w:val="a3"/>
        <w:ind w:right="138"/>
      </w:pPr>
      <w:r>
        <w:t xml:space="preserve">Чтобы воспитание ребенка было эффективным, родителям необходимо признавать свои ошибки </w:t>
      </w:r>
      <w:r>
        <w:t>и понимать, что идеальных людей не существует, и они не являются исключением. Постарайтесь понять, не слишком ли высоки Ваши требования по отношению к ребенку.</w:t>
      </w:r>
    </w:p>
    <w:p w:rsidR="00D1697D" w:rsidRDefault="00D1697D">
      <w:pPr>
        <w:pStyle w:val="a3"/>
        <w:sectPr w:rsidR="00D1697D">
          <w:pgSz w:w="11900" w:h="16840"/>
          <w:pgMar w:top="1060" w:right="992" w:bottom="280" w:left="992" w:header="720" w:footer="720" w:gutter="0"/>
          <w:cols w:space="720"/>
        </w:sectPr>
      </w:pPr>
    </w:p>
    <w:p w:rsidR="00D1697D" w:rsidRDefault="00D1697D">
      <w:pPr>
        <w:pStyle w:val="a3"/>
        <w:spacing w:before="67"/>
        <w:ind w:right="131"/>
      </w:pPr>
      <w:r>
        <w:lastRenderedPageBreak/>
        <w:pict>
          <v:group id="docshapegroup11" o:spid="_x0000_s1026" style="position:absolute;left:0;text-align:left;margin-left:24.3pt;margin-top:24.4pt;width:546.2pt;height:792.9pt;z-index:-15779840;mso-position-horizontal-relative:page;mso-position-vertical-relative:page" coordorigin="486,488" coordsize="10924,15858">
            <v:shape id="docshape12" o:spid="_x0000_s1028" type="#_x0000_t75" style="position:absolute;left:3998;top:9510;width:4642;height:4229">
              <v:imagedata r:id="rId9" o:title=""/>
            </v:shape>
            <v:shape id="docshape13" o:spid="_x0000_s1027" type="#_x0000_t75" style="position:absolute;left:486;top:487;width:10924;height:15858">
              <v:imagedata r:id="rId6" o:title=""/>
            </v:shape>
            <w10:wrap anchorx="page" anchory="page"/>
          </v:group>
        </w:pict>
      </w:r>
      <w:r w:rsidR="00AB0687">
        <w:t>Родители ответственны за психическое состояние ребёнка и если они не дают доста</w:t>
      </w:r>
      <w:r w:rsidR="00AB0687">
        <w:t>точное количество любви и ласки ребёнку в детстве, то это потом может вылиться в то, что этот человек будет привязчивым к различным людям и предметам. А привязчивость к предметам может породить жадность или наоборот, может возникнуть – эмоциональная холодн</w:t>
      </w:r>
      <w:r w:rsidR="00AB0687">
        <w:t xml:space="preserve">ость и тупость человека. Откажитесь от тотального контроля над своим ребёнком – иначе это будет способствовать накоплению агрессии. Внешне такой ребёнок выглядит забитым, но в тайне он ненавидит своих угнетателей и мечтает им отомстить. </w:t>
      </w:r>
      <w:proofErr w:type="gramStart"/>
      <w:r w:rsidR="00AB0687">
        <w:t>Встав взрослым этот</w:t>
      </w:r>
      <w:r w:rsidR="00AB0687">
        <w:t xml:space="preserve"> человек будет</w:t>
      </w:r>
      <w:proofErr w:type="gramEnd"/>
      <w:r w:rsidR="00AB0687">
        <w:t xml:space="preserve"> очень жестоким и со злобой будет относиться к окружающему миру.</w:t>
      </w:r>
    </w:p>
    <w:p w:rsidR="00D1697D" w:rsidRDefault="00AB0687">
      <w:pPr>
        <w:pStyle w:val="a3"/>
        <w:spacing w:before="1"/>
        <w:ind w:right="133"/>
      </w:pPr>
      <w:r>
        <w:t>Также нельзя слишком опекать</w:t>
      </w:r>
      <w:r>
        <w:rPr>
          <w:spacing w:val="-2"/>
        </w:rPr>
        <w:t xml:space="preserve"> </w:t>
      </w:r>
      <w:r>
        <w:t>ребёнка, чтобы он чувствовал себя особой важной персоной. Оптимально, чтобы он чувствовал себя равноправным</w:t>
      </w:r>
      <w:r>
        <w:rPr>
          <w:spacing w:val="40"/>
        </w:rPr>
        <w:t xml:space="preserve"> </w:t>
      </w:r>
      <w:r>
        <w:t>членом этой семьи. Любить ребёнка нужно,</w:t>
      </w:r>
      <w:r>
        <w:t xml:space="preserve"> но не балуйте его, а давайте ему больше самостоятельности и свободы. И здесь большое значение играет роль матери в воспитании ребенка, так как чаще всего, именно она проводит больше времени со своим малышом.</w:t>
      </w:r>
    </w:p>
    <w:p w:rsidR="00D1697D" w:rsidRDefault="00AB0687">
      <w:pPr>
        <w:pStyle w:val="a3"/>
        <w:spacing w:line="242" w:lineRule="auto"/>
        <w:ind w:right="270"/>
      </w:pPr>
      <w:r>
        <w:t>Конечно, правильное воспитание детей – непроста</w:t>
      </w:r>
      <w:r>
        <w:t>я задача, но всё же не стоит кричать на них и желать им зла в</w:t>
      </w:r>
      <w:r>
        <w:rPr>
          <w:spacing w:val="-1"/>
        </w:rPr>
        <w:t xml:space="preserve"> </w:t>
      </w:r>
      <w:r>
        <w:t>дальнейшей жизни, общаться с</w:t>
      </w:r>
      <w:r>
        <w:rPr>
          <w:spacing w:val="-2"/>
        </w:rPr>
        <w:t xml:space="preserve"> </w:t>
      </w:r>
      <w:r>
        <w:t>детьми нужно максимально спокойным голосом.</w:t>
      </w:r>
    </w:p>
    <w:p w:rsidR="00D1697D" w:rsidRDefault="00AB0687">
      <w:pPr>
        <w:pStyle w:val="a3"/>
        <w:ind w:right="139"/>
      </w:pPr>
      <w:r>
        <w:t>Если вы не будете придерживаться подобных принципов воспитания, то очень рискуете потерять связь со своими детьми. В буду</w:t>
      </w:r>
      <w:r>
        <w:t xml:space="preserve">щем дети будут обвинять вас во всех своих бедах и </w:t>
      </w:r>
      <w:proofErr w:type="gramStart"/>
      <w:r>
        <w:t>неудачах</w:t>
      </w:r>
      <w:proofErr w:type="gramEnd"/>
      <w:r>
        <w:t xml:space="preserve"> и эти претензии будут</w:t>
      </w:r>
      <w:r>
        <w:rPr>
          <w:spacing w:val="40"/>
        </w:rPr>
        <w:t xml:space="preserve"> </w:t>
      </w:r>
      <w:r>
        <w:t>обоснованы, ведь родители и дети энергетически единое целое.</w:t>
      </w:r>
    </w:p>
    <w:p w:rsidR="00D1697D" w:rsidRDefault="00AB0687">
      <w:pPr>
        <w:ind w:left="140" w:right="136" w:firstLine="710"/>
        <w:jc w:val="both"/>
        <w:rPr>
          <w:b/>
          <w:sz w:val="28"/>
        </w:rPr>
      </w:pPr>
      <w:r>
        <w:rPr>
          <w:b/>
          <w:sz w:val="28"/>
        </w:rPr>
        <w:t>Так давайте не будем забывать об этом и достойно воспитаем своих детей – ведь вы растите будущее своей страны.</w:t>
      </w: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Default="00AB0687">
      <w:pPr>
        <w:ind w:left="140" w:right="136" w:firstLine="710"/>
        <w:jc w:val="both"/>
        <w:rPr>
          <w:b/>
          <w:sz w:val="28"/>
        </w:rPr>
      </w:pPr>
    </w:p>
    <w:p w:rsidR="00AB0687" w:rsidRPr="00AB0687" w:rsidRDefault="00AB0687" w:rsidP="00AB0687">
      <w:pPr>
        <w:ind w:right="136"/>
        <w:jc w:val="right"/>
        <w:rPr>
          <w:b/>
          <w:i/>
          <w:sz w:val="24"/>
          <w:szCs w:val="24"/>
        </w:rPr>
      </w:pPr>
      <w:r w:rsidRPr="00AB0687">
        <w:rPr>
          <w:b/>
          <w:i/>
          <w:sz w:val="24"/>
          <w:szCs w:val="24"/>
        </w:rPr>
        <w:t xml:space="preserve">Воспитатель МАДОУ </w:t>
      </w:r>
      <w:proofErr w:type="spellStart"/>
      <w:r w:rsidRPr="00AB0687">
        <w:rPr>
          <w:b/>
          <w:i/>
          <w:sz w:val="24"/>
          <w:szCs w:val="24"/>
        </w:rPr>
        <w:t>д</w:t>
      </w:r>
      <w:proofErr w:type="spellEnd"/>
      <w:r w:rsidRPr="00AB0687">
        <w:rPr>
          <w:b/>
          <w:i/>
          <w:sz w:val="24"/>
          <w:szCs w:val="24"/>
        </w:rPr>
        <w:t xml:space="preserve">/с № 123 </w:t>
      </w:r>
    </w:p>
    <w:p w:rsidR="00AB0687" w:rsidRPr="00AB0687" w:rsidRDefault="00AB0687" w:rsidP="00AB0687">
      <w:pPr>
        <w:ind w:left="140" w:right="136" w:firstLine="710"/>
        <w:jc w:val="right"/>
        <w:rPr>
          <w:b/>
          <w:i/>
          <w:sz w:val="24"/>
          <w:szCs w:val="24"/>
        </w:rPr>
      </w:pPr>
      <w:r w:rsidRPr="00AB0687">
        <w:rPr>
          <w:b/>
          <w:i/>
          <w:sz w:val="24"/>
          <w:szCs w:val="24"/>
        </w:rPr>
        <w:t>Соболева Галина Анатольевна</w:t>
      </w:r>
    </w:p>
    <w:sectPr w:rsidR="00AB0687" w:rsidRPr="00AB0687" w:rsidSect="00D1697D">
      <w:pgSz w:w="11900" w:h="1684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697D"/>
    <w:rsid w:val="00AB0687"/>
    <w:rsid w:val="00D1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9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697D"/>
    <w:pPr>
      <w:ind w:left="140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1697D"/>
    <w:pPr>
      <w:spacing w:before="70"/>
      <w:ind w:left="2440" w:right="2106" w:hanging="2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1697D"/>
  </w:style>
  <w:style w:type="paragraph" w:customStyle="1" w:styleId="TableParagraph">
    <w:name w:val="Table Paragraph"/>
    <w:basedOn w:val="a"/>
    <w:uiPriority w:val="1"/>
    <w:qFormat/>
    <w:rsid w:val="00D169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2025-03-19T08:31:00Z</dcterms:created>
  <dcterms:modified xsi:type="dcterms:W3CDTF">2025-03-19T08:31:00Z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2015-03-22T00:00:00Z</vt:filetime>
  </property>
  <property fmtid="{D5CDD505-2E9C-101B-9397-08002B2CF9AE}" pid="3" name="Producer">
    <vt:lpwstr>doPDF Ver 7.3 Build 379 (unknown Windows version - Version: 6.3.9600 (x64))</vt:lpwstr>
  </property>
  <property fmtid="{D5CDD505-2E9C-101B-9397-08002B2CF9AE}" pid="4" name="LastSaved">
    <vt:filetime>2015-03-22T00:00:00Z</vt:filetime>
  </property>
</Properties>
</file>